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7F" w:rsidRDefault="0011129A">
      <w:pPr>
        <w:jc w:val="center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  <w:lang w:eastAsia="it-IT"/>
        </w:rPr>
        <w:drawing>
          <wp:inline distT="0" distB="0" distL="0" distR="0">
            <wp:extent cx="790575" cy="424754"/>
            <wp:effectExtent l="0" t="0" r="0" b="0"/>
            <wp:docPr id="1073741825" name="officeArt object" descr="E:\MARIA\CIFPC\DEPLIANT\NUOVO cif LOGO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E:\MARIA\CIFPC\DEPLIANT\NUOVO cif LOGO 2016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247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6487F" w:rsidRDefault="0011129A">
      <w:pPr>
        <w:jc w:val="center"/>
        <w:rPr>
          <w:rFonts w:ascii="Andalus" w:eastAsia="Andalus" w:hAnsi="Andalus" w:cs="Andalus"/>
          <w:sz w:val="36"/>
          <w:szCs w:val="36"/>
        </w:rPr>
      </w:pPr>
      <w:r>
        <w:rPr>
          <w:rFonts w:ascii="Andalus" w:eastAsia="Andalus" w:hAnsi="Andalus" w:cs="Andalus"/>
          <w:sz w:val="36"/>
          <w:szCs w:val="36"/>
        </w:rPr>
        <w:t>Centro Italiano Femminile</w:t>
      </w:r>
      <w:r w:rsidR="00CE4D55">
        <w:rPr>
          <w:rFonts w:ascii="Andalus" w:eastAsia="Andalus" w:hAnsi="Andalus" w:cs="Andalus"/>
          <w:sz w:val="36"/>
          <w:szCs w:val="36"/>
        </w:rPr>
        <w:t xml:space="preserve"> </w:t>
      </w:r>
      <w:r>
        <w:rPr>
          <w:rFonts w:ascii="Andalus" w:eastAsia="Andalus" w:hAnsi="Andalus" w:cs="Andalus"/>
          <w:sz w:val="36"/>
          <w:szCs w:val="36"/>
        </w:rPr>
        <w:t>Comunale di Pisa</w:t>
      </w:r>
    </w:p>
    <w:p w:rsidR="0086487F" w:rsidRDefault="0011129A">
      <w:pPr>
        <w:jc w:val="center"/>
        <w:rPr>
          <w:rFonts w:ascii="Andalus" w:eastAsia="Andalus" w:hAnsi="Andalus" w:cs="Andalus"/>
        </w:rPr>
      </w:pPr>
      <w:r>
        <w:rPr>
          <w:rFonts w:ascii="Andalus" w:eastAsia="Andalus" w:hAnsi="Andalus" w:cs="Andalus"/>
        </w:rPr>
        <w:t>propone</w:t>
      </w:r>
    </w:p>
    <w:p w:rsidR="0086487F" w:rsidRDefault="00CE4D55">
      <w:pPr>
        <w:spacing w:after="0" w:line="240" w:lineRule="auto"/>
        <w:jc w:val="center"/>
        <w:rPr>
          <w:rFonts w:ascii="Andalus" w:eastAsia="Andalus" w:hAnsi="Andalus" w:cs="Andalus"/>
          <w:i/>
          <w:iCs/>
          <w:color w:val="FFFFFF"/>
          <w:sz w:val="52"/>
          <w:szCs w:val="52"/>
          <w:u w:color="FFFFFF"/>
        </w:rPr>
      </w:pPr>
      <w:r>
        <w:rPr>
          <w:rFonts w:ascii="Andalus" w:eastAsia="Andalus" w:hAnsi="Andalus" w:cs="Andalus"/>
          <w:i/>
          <w:iCs/>
          <w:noProof/>
          <w:color w:val="FFFFFF"/>
          <w:sz w:val="52"/>
          <w:szCs w:val="52"/>
          <w:u w:color="FFFFFF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609600</wp:posOffset>
            </wp:positionH>
            <wp:positionV relativeFrom="line">
              <wp:posOffset>129540</wp:posOffset>
            </wp:positionV>
            <wp:extent cx="5471160" cy="3383280"/>
            <wp:effectExtent l="19050" t="0" r="0" b="0"/>
            <wp:wrapNone/>
            <wp:docPr id="1073741826" name="officeArt object" descr="margheri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margherita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383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1129A">
        <w:rPr>
          <w:rFonts w:ascii="Andalus" w:eastAsia="Andalus" w:hAnsi="Andalus" w:cs="Andalus"/>
          <w:i/>
          <w:iCs/>
          <w:color w:val="FFFFFF"/>
          <w:sz w:val="52"/>
          <w:szCs w:val="52"/>
          <w:u w:color="FFFFFF"/>
        </w:rPr>
        <w:t>LA PACE VIENE DA DENTRO</w:t>
      </w:r>
    </w:p>
    <w:p w:rsidR="0086487F" w:rsidRDefault="0086487F">
      <w:pPr>
        <w:spacing w:after="0"/>
        <w:jc w:val="center"/>
        <w:rPr>
          <w:rFonts w:ascii="Andalus" w:eastAsia="Andalus" w:hAnsi="Andalus" w:cs="Andalus"/>
          <w:sz w:val="32"/>
          <w:szCs w:val="32"/>
        </w:rPr>
      </w:pPr>
    </w:p>
    <w:p w:rsidR="0086487F" w:rsidRDefault="0086487F">
      <w:pPr>
        <w:jc w:val="center"/>
        <w:rPr>
          <w:rFonts w:ascii="Andalus" w:eastAsia="Andalus" w:hAnsi="Andalus" w:cs="Andalus"/>
          <w:sz w:val="32"/>
          <w:szCs w:val="32"/>
        </w:rPr>
      </w:pPr>
    </w:p>
    <w:p w:rsidR="0086487F" w:rsidRDefault="0086487F">
      <w:pPr>
        <w:jc w:val="center"/>
        <w:rPr>
          <w:rFonts w:ascii="Andalus" w:eastAsia="Andalus" w:hAnsi="Andalus" w:cs="Andalus"/>
          <w:sz w:val="32"/>
          <w:szCs w:val="32"/>
        </w:rPr>
      </w:pPr>
    </w:p>
    <w:p w:rsidR="0086487F" w:rsidRPr="00CE4D55" w:rsidRDefault="00B2335E" w:rsidP="00CE4D55">
      <w:pPr>
        <w:rPr>
          <w:rFonts w:ascii="Times New Roman" w:eastAsia="Times New Roman" w:hAnsi="Times New Roman" w:cs="Times New Roman"/>
          <w:sz w:val="16"/>
          <w:szCs w:val="16"/>
        </w:rPr>
      </w:pPr>
      <w:r w:rsidRPr="00B2335E">
        <w:rPr>
          <w:rFonts w:ascii="Andalus" w:eastAsia="Andalus" w:hAnsi="Andalus" w:cs="Andalus"/>
          <w:sz w:val="32"/>
          <w:szCs w:val="32"/>
        </w:rPr>
        <w:pict>
          <v:rect id="_x0000_s1026" style="position:absolute;margin-left:101.1pt;margin-top:33.05pt;width:318.5pt;height:107.35pt;z-index:251660288;visibility:visible;mso-wrap-distance-left:12pt;mso-wrap-distance-top:12pt;mso-wrap-distance-right:12pt;mso-wrap-distance-bottom:12pt;mso-position-horizontal-relative:margin;mso-position-vertical-relative:line" filled="f" stroked="f" strokeweight="1pt">
            <v:stroke miterlimit="4"/>
            <v:textbox style="mso-next-textbox:#_x0000_s1026">
              <w:txbxContent>
                <w:p w:rsidR="0086487F" w:rsidRDefault="0011129A">
                  <w:pPr>
                    <w:pStyle w:val="Corpo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  <w:rPr>
                      <w:b/>
                      <w:bCs/>
                      <w:color w:val="FF2F92"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color w:val="FF2F92"/>
                      <w:sz w:val="60"/>
                      <w:szCs w:val="60"/>
                    </w:rPr>
                    <w:t>Se vuoi puoi</w:t>
                  </w:r>
                </w:p>
                <w:p w:rsidR="0086487F" w:rsidRDefault="0011129A">
                  <w:pPr>
                    <w:pStyle w:val="Corpo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</w:tabs>
                  </w:pPr>
                  <w:r>
                    <w:rPr>
                      <w:b/>
                      <w:bCs/>
                      <w:color w:val="FF2F92"/>
                      <w:sz w:val="32"/>
                      <w:szCs w:val="32"/>
                    </w:rPr>
                    <w:t>Tecniche pratiche per un cambiamento possibile.</w:t>
                  </w:r>
                </w:p>
              </w:txbxContent>
            </v:textbox>
            <w10:wrap type="topAndBottom" anchorx="margin"/>
          </v:rect>
        </w:pict>
      </w:r>
      <w:r w:rsidR="00CE4D55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86487F" w:rsidRDefault="00570BFD">
      <w:pPr>
        <w:spacing w:after="0" w:line="240" w:lineRule="auto"/>
        <w:jc w:val="center"/>
        <w:rPr>
          <w:rFonts w:ascii="Times New Roman"/>
          <w:sz w:val="36"/>
          <w:szCs w:val="36"/>
        </w:rPr>
      </w:pPr>
      <w:r>
        <w:rPr>
          <w:rFonts w:ascii="Times New Roman"/>
          <w:sz w:val="36"/>
          <w:szCs w:val="36"/>
        </w:rPr>
        <w:t>U</w:t>
      </w:r>
      <w:r w:rsidR="0011129A" w:rsidRPr="00CE4D55">
        <w:rPr>
          <w:rFonts w:ascii="Times New Roman"/>
          <w:sz w:val="36"/>
          <w:szCs w:val="36"/>
        </w:rPr>
        <w:t>n percorso esperienziale di evoluzione e crescita personale alla scoperta del proprio potenziale</w:t>
      </w:r>
    </w:p>
    <w:p w:rsidR="00570BFD" w:rsidRPr="00CE4D55" w:rsidRDefault="00570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6487F" w:rsidRPr="00570BFD" w:rsidRDefault="00570BFD" w:rsidP="00570BFD">
      <w:pPr>
        <w:jc w:val="center"/>
        <w:rPr>
          <w:rFonts w:ascii="Andalus" w:eastAsia="Andalus" w:hAnsi="Andalus" w:cs="Andalus"/>
          <w:b/>
          <w:bCs/>
          <w:sz w:val="32"/>
          <w:szCs w:val="32"/>
        </w:rPr>
      </w:pPr>
      <w:r>
        <w:rPr>
          <w:rFonts w:ascii="Times New Roman" w:eastAsia="Andalus" w:hAnsi="Times New Roman" w:cs="Times New Roman"/>
          <w:sz w:val="28"/>
          <w:szCs w:val="28"/>
        </w:rPr>
        <w:t>Conduce</w:t>
      </w:r>
      <w:r>
        <w:rPr>
          <w:rFonts w:ascii="Andalus" w:eastAsia="Andalus" w:hAnsi="Andalus" w:cs="Andalus"/>
          <w:b/>
          <w:bCs/>
          <w:sz w:val="32"/>
          <w:szCs w:val="32"/>
        </w:rPr>
        <w:t xml:space="preserve"> </w:t>
      </w:r>
      <w:r>
        <w:rPr>
          <w:rFonts w:ascii="Times New Roman"/>
          <w:b/>
          <w:bCs/>
          <w:sz w:val="28"/>
          <w:szCs w:val="28"/>
        </w:rPr>
        <w:t>Massimo Cortini</w:t>
      </w:r>
      <w:r>
        <w:rPr>
          <w:rFonts w:ascii="Times New Roman"/>
          <w:sz w:val="28"/>
          <w:szCs w:val="28"/>
        </w:rPr>
        <w:t>, Counselor Professionista, Trainer Counselor, Formatore in Comunicazione, insegnante di meditazione.</w:t>
      </w:r>
    </w:p>
    <w:p w:rsidR="0086487F" w:rsidRPr="00CE4D55" w:rsidRDefault="00111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E4D55">
        <w:rPr>
          <w:rFonts w:ascii="Times New Roman"/>
          <w:sz w:val="32"/>
          <w:szCs w:val="32"/>
        </w:rPr>
        <w:t>Obiettivi:</w:t>
      </w:r>
    </w:p>
    <w:p w:rsidR="0086487F" w:rsidRDefault="00864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6487F" w:rsidRPr="00CE4D55" w:rsidRDefault="0011129A">
      <w:pPr>
        <w:pStyle w:val="Paragrafoelenco"/>
        <w:numPr>
          <w:ilvl w:val="0"/>
          <w:numId w:val="3"/>
        </w:numPr>
        <w:tabs>
          <w:tab w:val="clear" w:pos="720"/>
          <w:tab w:val="num" w:pos="580"/>
        </w:tabs>
        <w:spacing w:after="0" w:line="240" w:lineRule="auto"/>
        <w:ind w:left="580" w:hanging="220"/>
        <w:rPr>
          <w:rFonts w:ascii="Times New Roman" w:eastAsia="Times New Roman" w:hAnsi="Times New Roman" w:cs="Times New Roman"/>
          <w:sz w:val="32"/>
          <w:szCs w:val="32"/>
        </w:rPr>
      </w:pPr>
      <w:r w:rsidRPr="00CE4D55">
        <w:rPr>
          <w:rFonts w:ascii="Times New Roman"/>
          <w:sz w:val="32"/>
          <w:szCs w:val="32"/>
        </w:rPr>
        <w:t>acquisire competenza emotiva e gestire la rabbia</w:t>
      </w:r>
    </w:p>
    <w:p w:rsidR="0086487F" w:rsidRPr="00CE4D55" w:rsidRDefault="0011129A">
      <w:pPr>
        <w:pStyle w:val="Paragrafoelenco"/>
        <w:numPr>
          <w:ilvl w:val="0"/>
          <w:numId w:val="4"/>
        </w:numPr>
        <w:tabs>
          <w:tab w:val="clear" w:pos="720"/>
          <w:tab w:val="num" w:pos="580"/>
        </w:tabs>
        <w:spacing w:after="0" w:line="240" w:lineRule="auto"/>
        <w:ind w:left="580" w:hanging="220"/>
        <w:rPr>
          <w:rFonts w:ascii="Times New Roman" w:eastAsia="Times New Roman" w:hAnsi="Times New Roman" w:cs="Times New Roman"/>
          <w:sz w:val="32"/>
          <w:szCs w:val="32"/>
        </w:rPr>
      </w:pPr>
      <w:r w:rsidRPr="00CE4D55">
        <w:rPr>
          <w:rFonts w:ascii="Times New Roman"/>
          <w:sz w:val="32"/>
          <w:szCs w:val="32"/>
        </w:rPr>
        <w:t>rinforzare l'assertivit</w:t>
      </w:r>
      <w:r w:rsidRPr="00CE4D55">
        <w:rPr>
          <w:rFonts w:hAnsi="Times New Roman"/>
          <w:sz w:val="32"/>
          <w:szCs w:val="32"/>
        </w:rPr>
        <w:t>à</w:t>
      </w:r>
      <w:r w:rsidRPr="00CE4D55">
        <w:rPr>
          <w:rFonts w:hAnsi="Times New Roman"/>
          <w:sz w:val="32"/>
          <w:szCs w:val="32"/>
        </w:rPr>
        <w:t xml:space="preserve"> </w:t>
      </w:r>
      <w:r w:rsidRPr="00CE4D55">
        <w:rPr>
          <w:rFonts w:ascii="Times New Roman"/>
          <w:sz w:val="32"/>
          <w:szCs w:val="32"/>
        </w:rPr>
        <w:t>e la capacit</w:t>
      </w:r>
      <w:r w:rsidRPr="00CE4D55">
        <w:rPr>
          <w:rFonts w:hAnsi="Times New Roman"/>
          <w:sz w:val="32"/>
          <w:szCs w:val="32"/>
        </w:rPr>
        <w:t>à</w:t>
      </w:r>
      <w:r w:rsidRPr="00CE4D55">
        <w:rPr>
          <w:rFonts w:hAnsi="Times New Roman"/>
          <w:sz w:val="32"/>
          <w:szCs w:val="32"/>
        </w:rPr>
        <w:t xml:space="preserve"> </w:t>
      </w:r>
      <w:r w:rsidRPr="00CE4D55">
        <w:rPr>
          <w:rFonts w:ascii="Times New Roman"/>
          <w:sz w:val="32"/>
          <w:szCs w:val="32"/>
        </w:rPr>
        <w:t>di ascolto profondo</w:t>
      </w:r>
    </w:p>
    <w:p w:rsidR="0086487F" w:rsidRPr="00CE4D55" w:rsidRDefault="0011129A">
      <w:pPr>
        <w:pStyle w:val="Paragrafoelenco"/>
        <w:numPr>
          <w:ilvl w:val="0"/>
          <w:numId w:val="5"/>
        </w:numPr>
        <w:tabs>
          <w:tab w:val="clear" w:pos="720"/>
          <w:tab w:val="num" w:pos="580"/>
        </w:tabs>
        <w:spacing w:after="0" w:line="240" w:lineRule="auto"/>
        <w:ind w:left="580" w:hanging="220"/>
        <w:rPr>
          <w:rFonts w:ascii="Times New Roman" w:eastAsia="Times New Roman" w:hAnsi="Times New Roman" w:cs="Times New Roman"/>
          <w:sz w:val="32"/>
          <w:szCs w:val="32"/>
        </w:rPr>
      </w:pPr>
      <w:r w:rsidRPr="00CE4D55">
        <w:rPr>
          <w:rFonts w:ascii="Times New Roman"/>
          <w:sz w:val="32"/>
          <w:szCs w:val="32"/>
        </w:rPr>
        <w:t>orientarsi verso il cambiamento desiderato</w:t>
      </w:r>
    </w:p>
    <w:p w:rsidR="0086487F" w:rsidRPr="00CE4D55" w:rsidRDefault="0011129A" w:rsidP="00CE4D55">
      <w:pPr>
        <w:pStyle w:val="Paragrafoelenco"/>
        <w:numPr>
          <w:ilvl w:val="0"/>
          <w:numId w:val="6"/>
        </w:numPr>
        <w:tabs>
          <w:tab w:val="clear" w:pos="720"/>
          <w:tab w:val="num" w:pos="580"/>
        </w:tabs>
        <w:spacing w:after="0" w:line="240" w:lineRule="auto"/>
        <w:ind w:left="580" w:hanging="220"/>
        <w:rPr>
          <w:rFonts w:ascii="Times New Roman" w:eastAsia="Times New Roman" w:hAnsi="Times New Roman" w:cs="Times New Roman"/>
          <w:sz w:val="32"/>
          <w:szCs w:val="32"/>
        </w:rPr>
      </w:pPr>
      <w:r w:rsidRPr="00CE4D55">
        <w:rPr>
          <w:rFonts w:ascii="Times New Roman"/>
          <w:sz w:val="32"/>
          <w:szCs w:val="32"/>
        </w:rPr>
        <w:t>sviluppare consapevolezza di s</w:t>
      </w:r>
      <w:r w:rsidRPr="00CE4D55">
        <w:rPr>
          <w:rFonts w:hAnsi="Times New Roman"/>
          <w:sz w:val="32"/>
          <w:szCs w:val="32"/>
        </w:rPr>
        <w:t>é</w:t>
      </w:r>
    </w:p>
    <w:p w:rsidR="0086487F" w:rsidRDefault="0086487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70BFD" w:rsidRDefault="00570BFD" w:rsidP="00570BFD">
      <w:pPr>
        <w:spacing w:after="0" w:line="240" w:lineRule="auto"/>
        <w:rPr>
          <w:rFonts w:ascii="Times New Roman"/>
          <w:b/>
          <w:bCs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Il percorso si articola in 4 incontri di 2 ore ciascuno dalle </w:t>
      </w:r>
      <w:r>
        <w:rPr>
          <w:rFonts w:ascii="Times New Roman"/>
          <w:b/>
          <w:bCs/>
          <w:sz w:val="28"/>
          <w:szCs w:val="28"/>
        </w:rPr>
        <w:t>17.00 alle 19.00</w:t>
      </w:r>
      <w:r>
        <w:rPr>
          <w:rFonts w:ascii="Times New Roman"/>
          <w:sz w:val="28"/>
          <w:szCs w:val="28"/>
        </w:rPr>
        <w:t xml:space="preserve"> ogni 15 giorni a partire da sabato </w:t>
      </w:r>
      <w:r>
        <w:rPr>
          <w:rFonts w:ascii="Times New Roman"/>
          <w:b/>
          <w:bCs/>
          <w:sz w:val="28"/>
          <w:szCs w:val="28"/>
        </w:rPr>
        <w:t xml:space="preserve">8 aprile </w:t>
      </w:r>
      <w:r>
        <w:rPr>
          <w:rFonts w:ascii="Times New Roman"/>
          <w:sz w:val="28"/>
          <w:szCs w:val="28"/>
        </w:rPr>
        <w:t xml:space="preserve">presso la sede CIF di </w:t>
      </w:r>
      <w:r>
        <w:rPr>
          <w:rFonts w:ascii="Times New Roman"/>
          <w:b/>
          <w:bCs/>
          <w:sz w:val="28"/>
          <w:szCs w:val="28"/>
        </w:rPr>
        <w:t>Via S. Paolo 62, Pisa</w:t>
      </w:r>
    </w:p>
    <w:p w:rsidR="0086487F" w:rsidRDefault="00864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487F" w:rsidRDefault="00864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87F" w:rsidRPr="00570BFD" w:rsidRDefault="0011129A" w:rsidP="008330B6">
      <w:pPr>
        <w:spacing w:after="0" w:line="240" w:lineRule="auto"/>
        <w:jc w:val="center"/>
        <w:rPr>
          <w:sz w:val="28"/>
          <w:szCs w:val="28"/>
        </w:rPr>
      </w:pPr>
      <w:r w:rsidRPr="00570BFD">
        <w:rPr>
          <w:rFonts w:ascii="Times New Roman"/>
          <w:sz w:val="28"/>
          <w:szCs w:val="28"/>
        </w:rPr>
        <w:t xml:space="preserve">Per info: CIF  Lungarno Gambacorti 5/6 Pisa </w:t>
      </w:r>
      <w:hyperlink r:id="rId9" w:history="1">
        <w:r w:rsidRPr="00570BFD">
          <w:rPr>
            <w:rStyle w:val="Hyperlink0"/>
            <w:rFonts w:ascii="Times New Roman"/>
          </w:rPr>
          <w:t>cifcompisa@gmail.com</w:t>
        </w:r>
      </w:hyperlink>
    </w:p>
    <w:sectPr w:rsidR="0086487F" w:rsidRPr="00570BFD" w:rsidSect="00CE4D55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2E" w:rsidRDefault="00D9122E" w:rsidP="0086487F">
      <w:pPr>
        <w:spacing w:after="0" w:line="240" w:lineRule="auto"/>
      </w:pPr>
      <w:r>
        <w:separator/>
      </w:r>
    </w:p>
  </w:endnote>
  <w:endnote w:type="continuationSeparator" w:id="1">
    <w:p w:rsidR="00D9122E" w:rsidRDefault="00D9122E" w:rsidP="0086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F" w:rsidRDefault="0086487F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2E" w:rsidRDefault="00D9122E" w:rsidP="0086487F">
      <w:pPr>
        <w:spacing w:after="0" w:line="240" w:lineRule="auto"/>
      </w:pPr>
      <w:r>
        <w:separator/>
      </w:r>
    </w:p>
  </w:footnote>
  <w:footnote w:type="continuationSeparator" w:id="1">
    <w:p w:rsidR="00D9122E" w:rsidRDefault="00D9122E" w:rsidP="0086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7F" w:rsidRDefault="0086487F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399D"/>
    <w:multiLevelType w:val="multilevel"/>
    <w:tmpl w:val="FA66C8BC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position w:val="0"/>
        <w:sz w:val="36"/>
        <w:szCs w:val="36"/>
      </w:rPr>
    </w:lvl>
  </w:abstractNum>
  <w:abstractNum w:abstractNumId="1">
    <w:nsid w:val="27343C10"/>
    <w:multiLevelType w:val="multilevel"/>
    <w:tmpl w:val="DD801CE8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position w:val="0"/>
        <w:sz w:val="36"/>
        <w:szCs w:val="36"/>
      </w:rPr>
    </w:lvl>
  </w:abstractNum>
  <w:abstractNum w:abstractNumId="2">
    <w:nsid w:val="33C724EC"/>
    <w:multiLevelType w:val="multilevel"/>
    <w:tmpl w:val="4D4CE6D2"/>
    <w:styleLink w:val="List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position w:val="0"/>
        <w:sz w:val="36"/>
        <w:szCs w:val="36"/>
      </w:rPr>
    </w:lvl>
  </w:abstractNum>
  <w:abstractNum w:abstractNumId="3">
    <w:nsid w:val="572A24D2"/>
    <w:multiLevelType w:val="multilevel"/>
    <w:tmpl w:val="7B90BC80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>
    <w:nsid w:val="5FB2791E"/>
    <w:multiLevelType w:val="multilevel"/>
    <w:tmpl w:val="ADF40178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position w:val="0"/>
        <w:sz w:val="36"/>
        <w:szCs w:val="36"/>
      </w:rPr>
    </w:lvl>
  </w:abstractNum>
  <w:abstractNum w:abstractNumId="5">
    <w:nsid w:val="7F104EE7"/>
    <w:multiLevelType w:val="multilevel"/>
    <w:tmpl w:val="743C93C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2045" w:hanging="540"/>
      </w:pPr>
      <w:rPr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925" w:hanging="540"/>
      </w:pPr>
      <w:rPr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position w:val="0"/>
        <w:sz w:val="36"/>
        <w:szCs w:val="36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87F"/>
    <w:rsid w:val="0011129A"/>
    <w:rsid w:val="00443418"/>
    <w:rsid w:val="00570BFD"/>
    <w:rsid w:val="008330B6"/>
    <w:rsid w:val="0086487F"/>
    <w:rsid w:val="00A704FA"/>
    <w:rsid w:val="00B2335E"/>
    <w:rsid w:val="00C50941"/>
    <w:rsid w:val="00CE4D55"/>
    <w:rsid w:val="00D24A5A"/>
    <w:rsid w:val="00D9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6487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6487F"/>
    <w:rPr>
      <w:u w:val="single"/>
    </w:rPr>
  </w:style>
  <w:style w:type="table" w:customStyle="1" w:styleId="TableNormal">
    <w:name w:val="Table Normal"/>
    <w:rsid w:val="008648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86487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rsid w:val="0086487F"/>
    <w:rPr>
      <w:rFonts w:ascii="Helvetica" w:hAnsi="Arial Unicode MS" w:cs="Arial Unicode MS"/>
      <w:color w:val="000000"/>
      <w:sz w:val="22"/>
      <w:szCs w:val="22"/>
    </w:rPr>
  </w:style>
  <w:style w:type="paragraph" w:styleId="Paragrafoelenco">
    <w:name w:val="List Paragraph"/>
    <w:rsid w:val="0086487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rsid w:val="0086487F"/>
    <w:pPr>
      <w:numPr>
        <w:numId w:val="6"/>
      </w:numPr>
    </w:pPr>
  </w:style>
  <w:style w:type="numbering" w:customStyle="1" w:styleId="Stileimportato1">
    <w:name w:val="Stile importato 1"/>
    <w:rsid w:val="0086487F"/>
  </w:style>
  <w:style w:type="character" w:customStyle="1" w:styleId="Link">
    <w:name w:val="Link"/>
    <w:rsid w:val="0086487F"/>
    <w:rPr>
      <w:color w:val="0000FF"/>
      <w:u w:val="single" w:color="0000FF"/>
    </w:rPr>
  </w:style>
  <w:style w:type="character" w:customStyle="1" w:styleId="Hyperlink0">
    <w:name w:val="Hyperlink.0"/>
    <w:basedOn w:val="Link"/>
    <w:rsid w:val="0086487F"/>
    <w:rPr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D55"/>
    <w:rPr>
      <w:rFonts w:ascii="Tahoma" w:eastAsia="Calibri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fcompis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Company>Administrator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groundfloor</dc:creator>
  <cp:lastModifiedBy>administratores</cp:lastModifiedBy>
  <cp:revision>6</cp:revision>
  <dcterms:created xsi:type="dcterms:W3CDTF">2017-04-03T08:23:00Z</dcterms:created>
  <dcterms:modified xsi:type="dcterms:W3CDTF">2017-04-03T21:46:00Z</dcterms:modified>
</cp:coreProperties>
</file>